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621" w:rsidRPr="004B0621" w:rsidRDefault="004B0621" w:rsidP="004B0621">
      <w:pPr>
        <w:spacing w:after="0" w:line="240" w:lineRule="auto"/>
        <w:jc w:val="center"/>
        <w:rPr>
          <w:rFonts w:ascii="Xunta Sans" w:hAnsi="Xunta Sans"/>
          <w:color w:val="2F5496" w:themeColor="accent1" w:themeShade="BF"/>
          <w:sz w:val="44"/>
          <w:szCs w:val="44"/>
        </w:rPr>
      </w:pPr>
      <w:r w:rsidRPr="004B0621">
        <w:rPr>
          <w:rFonts w:ascii="Xunta Sans" w:hAnsi="Xunta Sans"/>
          <w:color w:val="2F5496" w:themeColor="accent1" w:themeShade="BF"/>
          <w:sz w:val="44"/>
          <w:szCs w:val="44"/>
        </w:rPr>
        <w:t>FOLLA DE INSCRICIÓN</w:t>
      </w:r>
    </w:p>
    <w:p w:rsidR="004B0621" w:rsidRPr="004B0621" w:rsidRDefault="004B0621" w:rsidP="004B0621">
      <w:pPr>
        <w:spacing w:after="0" w:line="240" w:lineRule="auto"/>
        <w:jc w:val="center"/>
        <w:rPr>
          <w:rFonts w:ascii="Xunta Sans" w:hAnsi="Xunta Sans"/>
          <w:color w:val="2F5496" w:themeColor="accent1" w:themeShade="BF"/>
          <w:sz w:val="44"/>
          <w:szCs w:val="44"/>
        </w:rPr>
      </w:pPr>
    </w:p>
    <w:p w:rsidR="004B0621" w:rsidRPr="004B0621" w:rsidRDefault="004B0621" w:rsidP="004B0621">
      <w:pPr>
        <w:spacing w:after="0" w:line="240" w:lineRule="auto"/>
        <w:jc w:val="center"/>
        <w:rPr>
          <w:rFonts w:ascii="Xunta Sans" w:hAnsi="Xunta Sans"/>
          <w:color w:val="2F5496" w:themeColor="accent1" w:themeShade="BF"/>
          <w:sz w:val="44"/>
          <w:szCs w:val="44"/>
        </w:rPr>
      </w:pPr>
      <w:r w:rsidRPr="004B0621">
        <w:rPr>
          <w:rFonts w:ascii="Xunta Sans" w:hAnsi="Xunta Sans"/>
          <w:color w:val="2F5496" w:themeColor="accent1" w:themeShade="BF"/>
          <w:sz w:val="44"/>
          <w:szCs w:val="44"/>
        </w:rPr>
        <w:t xml:space="preserve">XORNADA </w:t>
      </w:r>
      <w:r w:rsidRPr="004B0621">
        <w:rPr>
          <w:rFonts w:ascii="Xunta Sans" w:hAnsi="Xunta Sans"/>
          <w:b/>
          <w:color w:val="2F5496" w:themeColor="accent1" w:themeShade="BF"/>
          <w:sz w:val="44"/>
          <w:szCs w:val="44"/>
        </w:rPr>
        <w:t>MUSEOS SOCIAIS</w:t>
      </w:r>
    </w:p>
    <w:p w:rsidR="004B0621" w:rsidRPr="004B0621" w:rsidRDefault="004B0621" w:rsidP="004B0621">
      <w:pPr>
        <w:spacing w:after="0" w:line="240" w:lineRule="auto"/>
        <w:jc w:val="center"/>
        <w:rPr>
          <w:rFonts w:ascii="Xunta Sans" w:hAnsi="Xunta Sans"/>
          <w:color w:val="2F5496" w:themeColor="accent1" w:themeShade="BF"/>
          <w:sz w:val="44"/>
          <w:szCs w:val="44"/>
        </w:rPr>
      </w:pPr>
    </w:p>
    <w:p w:rsidR="004B0621" w:rsidRPr="004B0621" w:rsidRDefault="004B0621" w:rsidP="004B0621">
      <w:pPr>
        <w:spacing w:after="0" w:line="240" w:lineRule="auto"/>
        <w:jc w:val="center"/>
        <w:rPr>
          <w:rFonts w:ascii="Xunta Sans" w:hAnsi="Xunta Sans"/>
          <w:color w:val="2F5496" w:themeColor="accent1" w:themeShade="BF"/>
          <w:sz w:val="44"/>
          <w:szCs w:val="44"/>
        </w:rPr>
      </w:pPr>
    </w:p>
    <w:tbl>
      <w:tblPr>
        <w:tblStyle w:val="Sombreadoclaro-nfase1"/>
        <w:tblW w:w="9888" w:type="dxa"/>
        <w:jc w:val="center"/>
        <w:tblLook w:val="04A0" w:firstRow="1" w:lastRow="0" w:firstColumn="1" w:lastColumn="0" w:noHBand="0" w:noVBand="1"/>
      </w:tblPr>
      <w:tblGrid>
        <w:gridCol w:w="3260"/>
        <w:gridCol w:w="6628"/>
      </w:tblGrid>
      <w:tr w:rsidR="004B0621" w:rsidRPr="004B0621" w:rsidTr="00070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8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dotted" w:sz="4" w:space="0" w:color="44546A" w:themeColor="text2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:rsidR="004B0621" w:rsidRPr="00CC2CCF" w:rsidRDefault="004B0621" w:rsidP="00CC2CCF">
            <w:pPr>
              <w:rPr>
                <w:rFonts w:ascii="Xunta Sans" w:hAnsi="Xunta Sans"/>
                <w:sz w:val="32"/>
                <w:szCs w:val="32"/>
              </w:rPr>
            </w:pPr>
            <w:r w:rsidRPr="004B0621">
              <w:rPr>
                <w:rFonts w:ascii="Xunta Sans" w:hAnsi="Xunta Sans"/>
                <w:sz w:val="32"/>
                <w:szCs w:val="32"/>
              </w:rPr>
              <w:t>SOLICITANTE</w:t>
            </w:r>
          </w:p>
        </w:tc>
      </w:tr>
      <w:tr w:rsidR="004B0621" w:rsidRPr="004B0621" w:rsidTr="0007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4B0621" w:rsidRPr="004B0621" w:rsidRDefault="004B0621" w:rsidP="00F8076A">
            <w:pPr>
              <w:ind w:right="176"/>
              <w:jc w:val="right"/>
              <w:rPr>
                <w:rFonts w:ascii="Xunta Sans" w:hAnsi="Xunta Sans"/>
                <w:sz w:val="24"/>
                <w:szCs w:val="24"/>
              </w:rPr>
            </w:pPr>
            <w:r w:rsidRPr="004B0621">
              <w:rPr>
                <w:rFonts w:ascii="Xunta Sans" w:hAnsi="Xunta Sans"/>
                <w:sz w:val="24"/>
                <w:szCs w:val="24"/>
              </w:rPr>
              <w:t>Apelidos</w:t>
            </w:r>
          </w:p>
        </w:tc>
        <w:tc>
          <w:tcPr>
            <w:tcW w:w="662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4B0621" w:rsidRPr="004B0621" w:rsidRDefault="004B0621" w:rsidP="00F80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unta Sans" w:hAnsi="Xunta Sans"/>
                <w:b/>
                <w:color w:val="auto"/>
                <w:sz w:val="24"/>
                <w:szCs w:val="24"/>
              </w:rPr>
            </w:pPr>
          </w:p>
        </w:tc>
      </w:tr>
      <w:tr w:rsidR="004B0621" w:rsidRPr="004B0621" w:rsidTr="00070C6C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4B0621" w:rsidRPr="004B0621" w:rsidRDefault="004B0621" w:rsidP="00F8076A">
            <w:pPr>
              <w:ind w:right="176"/>
              <w:jc w:val="right"/>
              <w:rPr>
                <w:rFonts w:ascii="Xunta Sans" w:hAnsi="Xunta Sans"/>
                <w:sz w:val="24"/>
                <w:szCs w:val="24"/>
              </w:rPr>
            </w:pPr>
            <w:r w:rsidRPr="004B0621">
              <w:rPr>
                <w:rFonts w:ascii="Xunta Sans" w:hAnsi="Xunta Sans"/>
                <w:sz w:val="24"/>
                <w:szCs w:val="24"/>
              </w:rPr>
              <w:t>Nome</w:t>
            </w:r>
          </w:p>
        </w:tc>
        <w:tc>
          <w:tcPr>
            <w:tcW w:w="662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4B0621" w:rsidRPr="004B0621" w:rsidRDefault="004B0621" w:rsidP="00F80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unta Sans" w:hAnsi="Xunta Sans"/>
                <w:b/>
                <w:color w:val="auto"/>
                <w:sz w:val="24"/>
                <w:szCs w:val="24"/>
              </w:rPr>
            </w:pPr>
          </w:p>
        </w:tc>
      </w:tr>
      <w:tr w:rsidR="004B0621" w:rsidRPr="004B0621" w:rsidTr="0007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4B0621" w:rsidRPr="004B0621" w:rsidRDefault="004B0621" w:rsidP="00F8076A">
            <w:pPr>
              <w:ind w:right="176"/>
              <w:jc w:val="right"/>
              <w:rPr>
                <w:rFonts w:ascii="Xunta Sans" w:hAnsi="Xunta Sans"/>
                <w:sz w:val="24"/>
                <w:szCs w:val="24"/>
              </w:rPr>
            </w:pPr>
            <w:r w:rsidRPr="004B0621">
              <w:rPr>
                <w:rFonts w:ascii="Xunta Sans" w:hAnsi="Xunta Sans"/>
                <w:sz w:val="24"/>
                <w:szCs w:val="24"/>
              </w:rPr>
              <w:t>DNI</w:t>
            </w:r>
          </w:p>
        </w:tc>
        <w:tc>
          <w:tcPr>
            <w:tcW w:w="662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4B0621" w:rsidRPr="004B0621" w:rsidRDefault="004B0621" w:rsidP="00F80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unta Sans" w:hAnsi="Xunta Sans"/>
                <w:b/>
                <w:color w:val="auto"/>
                <w:sz w:val="24"/>
                <w:szCs w:val="24"/>
              </w:rPr>
            </w:pPr>
          </w:p>
        </w:tc>
      </w:tr>
    </w:tbl>
    <w:p w:rsidR="004B0621" w:rsidRPr="004B0621" w:rsidRDefault="004B0621" w:rsidP="004B0621">
      <w:pPr>
        <w:rPr>
          <w:rFonts w:ascii="Xunta Sans" w:hAnsi="Xunta Sans"/>
        </w:rPr>
      </w:pPr>
    </w:p>
    <w:tbl>
      <w:tblPr>
        <w:tblStyle w:val="Sombreadoclaro-nfase1"/>
        <w:tblW w:w="10064" w:type="dxa"/>
        <w:jc w:val="center"/>
        <w:tblLook w:val="04A0" w:firstRow="1" w:lastRow="0" w:firstColumn="1" w:lastColumn="0" w:noHBand="0" w:noVBand="1"/>
      </w:tblPr>
      <w:tblGrid>
        <w:gridCol w:w="3402"/>
        <w:gridCol w:w="6662"/>
      </w:tblGrid>
      <w:tr w:rsidR="004B0621" w:rsidRPr="004B0621" w:rsidTr="00070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4B0621" w:rsidRPr="00CC2CCF" w:rsidRDefault="004B0621" w:rsidP="00CC2CCF">
            <w:pPr>
              <w:rPr>
                <w:rFonts w:ascii="Xunta Sans" w:hAnsi="Xunta Sans"/>
                <w:sz w:val="32"/>
                <w:szCs w:val="32"/>
              </w:rPr>
            </w:pPr>
            <w:r w:rsidRPr="004B0621">
              <w:rPr>
                <w:rFonts w:ascii="Xunta Sans" w:hAnsi="Xunta Sans"/>
                <w:sz w:val="32"/>
                <w:szCs w:val="32"/>
              </w:rPr>
              <w:t>DATOS PROFESIONAIS</w:t>
            </w:r>
          </w:p>
        </w:tc>
      </w:tr>
      <w:tr w:rsidR="004B0621" w:rsidRPr="004B0621" w:rsidTr="0007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4B0621" w:rsidRPr="004B0621" w:rsidRDefault="004B0621" w:rsidP="00F8076A">
            <w:pPr>
              <w:ind w:right="317"/>
              <w:jc w:val="right"/>
              <w:rPr>
                <w:rFonts w:ascii="Xunta Sans" w:hAnsi="Xunta Sans"/>
                <w:sz w:val="24"/>
                <w:szCs w:val="24"/>
              </w:rPr>
            </w:pPr>
            <w:r w:rsidRPr="004B0621">
              <w:rPr>
                <w:rFonts w:ascii="Xunta Sans" w:hAnsi="Xunta Sans"/>
                <w:sz w:val="24"/>
                <w:szCs w:val="24"/>
              </w:rPr>
              <w:t>Posto de traballo/profesión</w:t>
            </w:r>
          </w:p>
        </w:tc>
        <w:tc>
          <w:tcPr>
            <w:tcW w:w="666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4B0621" w:rsidRPr="004B0621" w:rsidRDefault="004B0621" w:rsidP="00F80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unta Sans" w:hAnsi="Xunta Sans"/>
                <w:b/>
                <w:color w:val="auto"/>
                <w:sz w:val="24"/>
                <w:szCs w:val="24"/>
              </w:rPr>
            </w:pPr>
          </w:p>
        </w:tc>
      </w:tr>
      <w:tr w:rsidR="004B0621" w:rsidRPr="004B0621" w:rsidTr="00070C6C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4B0621" w:rsidRPr="004B0621" w:rsidRDefault="004B0621" w:rsidP="00F8076A">
            <w:pPr>
              <w:ind w:right="317"/>
              <w:jc w:val="right"/>
              <w:rPr>
                <w:rFonts w:ascii="Xunta Sans" w:hAnsi="Xunta Sans"/>
                <w:sz w:val="23"/>
                <w:szCs w:val="23"/>
              </w:rPr>
            </w:pPr>
            <w:r w:rsidRPr="004B0621">
              <w:rPr>
                <w:rFonts w:ascii="Xunta Sans" w:hAnsi="Xunta Sans"/>
                <w:sz w:val="23"/>
                <w:szCs w:val="23"/>
              </w:rPr>
              <w:t>Museo no que presta servizo</w:t>
            </w:r>
          </w:p>
        </w:tc>
        <w:tc>
          <w:tcPr>
            <w:tcW w:w="666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4B0621" w:rsidRPr="004B0621" w:rsidRDefault="004B0621" w:rsidP="00F807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unta Sans" w:hAnsi="Xunta Sans"/>
                <w:b/>
                <w:color w:val="auto"/>
                <w:sz w:val="24"/>
                <w:szCs w:val="24"/>
              </w:rPr>
            </w:pPr>
          </w:p>
        </w:tc>
      </w:tr>
      <w:tr w:rsidR="004B0621" w:rsidRPr="004B0621" w:rsidTr="0007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4B0621" w:rsidRPr="004B0621" w:rsidRDefault="004B0621" w:rsidP="00F8076A">
            <w:pPr>
              <w:ind w:right="317"/>
              <w:jc w:val="right"/>
              <w:rPr>
                <w:rFonts w:ascii="Xunta Sans" w:hAnsi="Xunta Sans"/>
                <w:sz w:val="24"/>
                <w:szCs w:val="24"/>
              </w:rPr>
            </w:pPr>
            <w:r w:rsidRPr="004B0621">
              <w:rPr>
                <w:rFonts w:ascii="Xunta Sans" w:hAnsi="Xunta Sans"/>
                <w:sz w:val="24"/>
                <w:szCs w:val="24"/>
              </w:rPr>
              <w:t>Enderezo</w:t>
            </w:r>
          </w:p>
        </w:tc>
        <w:tc>
          <w:tcPr>
            <w:tcW w:w="666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4B0621" w:rsidRPr="004B0621" w:rsidRDefault="004B0621" w:rsidP="00F80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unta Sans" w:hAnsi="Xunta Sans"/>
                <w:b/>
                <w:color w:val="auto"/>
                <w:sz w:val="24"/>
                <w:szCs w:val="24"/>
              </w:rPr>
            </w:pPr>
          </w:p>
        </w:tc>
      </w:tr>
      <w:tr w:rsidR="004B0621" w:rsidRPr="004B0621" w:rsidTr="00070C6C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4B0621" w:rsidRPr="004B0621" w:rsidRDefault="004B0621" w:rsidP="00F8076A">
            <w:pPr>
              <w:ind w:right="317"/>
              <w:jc w:val="right"/>
              <w:rPr>
                <w:rFonts w:ascii="Xunta Sans" w:hAnsi="Xunta Sans"/>
                <w:sz w:val="24"/>
                <w:szCs w:val="24"/>
              </w:rPr>
            </w:pPr>
            <w:r w:rsidRPr="004B0621">
              <w:rPr>
                <w:rFonts w:ascii="Xunta Sans" w:hAnsi="Xunta Sans"/>
                <w:sz w:val="24"/>
                <w:szCs w:val="24"/>
              </w:rPr>
              <w:t>Teléfono/s</w:t>
            </w:r>
          </w:p>
        </w:tc>
        <w:tc>
          <w:tcPr>
            <w:tcW w:w="666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4B0621" w:rsidRPr="004B0621" w:rsidRDefault="004B0621" w:rsidP="00F80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unta Sans" w:hAnsi="Xunta Sans"/>
                <w:b/>
                <w:color w:val="auto"/>
                <w:sz w:val="24"/>
                <w:szCs w:val="24"/>
              </w:rPr>
            </w:pPr>
          </w:p>
        </w:tc>
      </w:tr>
      <w:tr w:rsidR="004B0621" w:rsidRPr="004B0621" w:rsidTr="0007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4B0621" w:rsidRPr="004B0621" w:rsidRDefault="004B0621" w:rsidP="00F8076A">
            <w:pPr>
              <w:ind w:right="317"/>
              <w:jc w:val="right"/>
              <w:rPr>
                <w:rFonts w:ascii="Xunta Sans" w:hAnsi="Xunta Sans"/>
                <w:sz w:val="24"/>
                <w:szCs w:val="24"/>
              </w:rPr>
            </w:pPr>
            <w:r w:rsidRPr="004B0621">
              <w:rPr>
                <w:rFonts w:ascii="Xunta Sans" w:hAnsi="Xunta Sans"/>
                <w:sz w:val="24"/>
                <w:szCs w:val="24"/>
              </w:rPr>
              <w:t>Correo electrónico</w:t>
            </w:r>
          </w:p>
        </w:tc>
        <w:tc>
          <w:tcPr>
            <w:tcW w:w="666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4B0621" w:rsidRPr="004B0621" w:rsidRDefault="004B0621" w:rsidP="00F80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unta Sans" w:hAnsi="Xunta Sans"/>
                <w:b/>
                <w:color w:val="auto"/>
                <w:sz w:val="24"/>
                <w:szCs w:val="24"/>
              </w:rPr>
            </w:pPr>
          </w:p>
        </w:tc>
      </w:tr>
      <w:tr w:rsidR="004B0621" w:rsidRPr="004B0621" w:rsidTr="00070C6C">
        <w:trPr>
          <w:trHeight w:val="3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top w:val="dotted" w:sz="4" w:space="0" w:color="44546A" w:themeColor="text2"/>
              <w:bottom w:val="single" w:sz="4" w:space="0" w:color="8496B0" w:themeColor="text2" w:themeTint="99"/>
            </w:tcBorders>
            <w:shd w:val="clear" w:color="auto" w:fill="auto"/>
            <w:vAlign w:val="center"/>
          </w:tcPr>
          <w:p w:rsidR="004B0621" w:rsidRPr="004B0621" w:rsidRDefault="004B0621" w:rsidP="00CC2CCF">
            <w:pPr>
              <w:spacing w:line="360" w:lineRule="auto"/>
              <w:ind w:right="283"/>
              <w:jc w:val="both"/>
              <w:rPr>
                <w:rFonts w:ascii="Xunta Sans" w:hAnsi="Xunta Sans"/>
                <w:sz w:val="24"/>
                <w:szCs w:val="24"/>
              </w:rPr>
            </w:pPr>
            <w:r w:rsidRPr="004B0621">
              <w:rPr>
                <w:rFonts w:ascii="Xunta Sans" w:hAnsi="Xunta Sans"/>
                <w:sz w:val="24"/>
                <w:szCs w:val="24"/>
              </w:rPr>
              <w:t xml:space="preserve">Solicita asistir </w:t>
            </w:r>
            <w:r w:rsidRPr="004B0621">
              <w:rPr>
                <w:rFonts w:ascii="Xunta Sans" w:hAnsi="Xunta Sans"/>
                <w:i/>
                <w:sz w:val="24"/>
                <w:szCs w:val="24"/>
              </w:rPr>
              <w:t xml:space="preserve">á </w:t>
            </w:r>
            <w:r w:rsidRPr="004B0621">
              <w:rPr>
                <w:rFonts w:ascii="Xunta Sans" w:hAnsi="Xunta Sans"/>
                <w:sz w:val="24"/>
                <w:szCs w:val="24"/>
              </w:rPr>
              <w:t>XORNADA</w:t>
            </w:r>
            <w:r w:rsidRPr="004B0621">
              <w:rPr>
                <w:rFonts w:ascii="Xunta Sans" w:hAnsi="Xunta Sans"/>
                <w:i/>
                <w:sz w:val="24"/>
                <w:szCs w:val="24"/>
              </w:rPr>
              <w:t xml:space="preserve"> </w:t>
            </w:r>
            <w:r w:rsidRPr="004B0621">
              <w:rPr>
                <w:rFonts w:ascii="Xunta Sans" w:hAnsi="Xunta Sans"/>
                <w:sz w:val="24"/>
                <w:szCs w:val="24"/>
              </w:rPr>
              <w:t xml:space="preserve">“MUSEOS SOCIAIS” que terá lugar no Museo das Peregrinacións e de Santiago, en Santiago de Compostela, o </w:t>
            </w:r>
            <w:r>
              <w:rPr>
                <w:rFonts w:ascii="Xunta Sans" w:hAnsi="Xunta Sans"/>
                <w:sz w:val="24"/>
                <w:szCs w:val="24"/>
              </w:rPr>
              <w:t xml:space="preserve">4 de outubro </w:t>
            </w:r>
            <w:r w:rsidRPr="004B0621">
              <w:rPr>
                <w:rFonts w:ascii="Xunta Sans" w:hAnsi="Xunta Sans"/>
                <w:sz w:val="24"/>
                <w:szCs w:val="24"/>
              </w:rPr>
              <w:t>de 20</w:t>
            </w:r>
            <w:r>
              <w:rPr>
                <w:rFonts w:ascii="Xunta Sans" w:hAnsi="Xunta Sans"/>
                <w:sz w:val="24"/>
                <w:szCs w:val="24"/>
              </w:rPr>
              <w:t>22</w:t>
            </w:r>
            <w:r w:rsidRPr="004B0621">
              <w:rPr>
                <w:rFonts w:ascii="Xunta Sans" w:hAnsi="Xunta Sans"/>
                <w:sz w:val="24"/>
                <w:szCs w:val="24"/>
              </w:rPr>
              <w:t>.</w:t>
            </w:r>
          </w:p>
          <w:p w:rsidR="004B0621" w:rsidRDefault="004B0621" w:rsidP="00F8076A">
            <w:pPr>
              <w:rPr>
                <w:rFonts w:ascii="Xunta Sans" w:hAnsi="Xunta Sans"/>
                <w:bCs w:val="0"/>
                <w:sz w:val="24"/>
                <w:szCs w:val="24"/>
              </w:rPr>
            </w:pPr>
          </w:p>
          <w:p w:rsidR="00CC2CCF" w:rsidRDefault="00CC2CCF" w:rsidP="00F8076A">
            <w:pPr>
              <w:rPr>
                <w:rFonts w:ascii="Xunta Sans" w:hAnsi="Xunta Sans"/>
                <w:bCs w:val="0"/>
                <w:sz w:val="24"/>
                <w:szCs w:val="24"/>
              </w:rPr>
            </w:pPr>
          </w:p>
          <w:p w:rsidR="00CC2CCF" w:rsidRPr="004B0621" w:rsidRDefault="00CC2CCF" w:rsidP="00F8076A">
            <w:pPr>
              <w:rPr>
                <w:rFonts w:ascii="Xunta Sans" w:hAnsi="Xunta Sans"/>
                <w:b w:val="0"/>
                <w:sz w:val="24"/>
                <w:szCs w:val="24"/>
              </w:rPr>
            </w:pPr>
          </w:p>
          <w:p w:rsidR="004B0621" w:rsidRPr="004B0621" w:rsidRDefault="004B0621" w:rsidP="00F8076A">
            <w:pPr>
              <w:rPr>
                <w:rFonts w:ascii="Xunta Sans" w:hAnsi="Xunta Sans"/>
                <w:b w:val="0"/>
                <w:sz w:val="24"/>
                <w:szCs w:val="24"/>
              </w:rPr>
            </w:pPr>
            <w:r w:rsidRPr="004B0621">
              <w:rPr>
                <w:rFonts w:ascii="Xunta Sans" w:hAnsi="Xunta Sans"/>
                <w:b w:val="0"/>
                <w:sz w:val="24"/>
                <w:szCs w:val="24"/>
              </w:rPr>
              <w:t>SERVIZO DE MUSEOS. DIRECCIÓN XERAL D</w:t>
            </w:r>
            <w:r>
              <w:rPr>
                <w:rFonts w:ascii="Xunta Sans" w:hAnsi="Xunta Sans"/>
                <w:b w:val="0"/>
                <w:sz w:val="24"/>
                <w:szCs w:val="24"/>
              </w:rPr>
              <w:t>E CULTURA</w:t>
            </w:r>
          </w:p>
          <w:p w:rsidR="004B0621" w:rsidRPr="004B0621" w:rsidRDefault="004B0621" w:rsidP="004B0621">
            <w:pPr>
              <w:rPr>
                <w:rFonts w:ascii="Xunta Sans" w:hAnsi="Xunta Sans"/>
                <w:b w:val="0"/>
                <w:sz w:val="24"/>
                <w:szCs w:val="24"/>
              </w:rPr>
            </w:pPr>
            <w:r w:rsidRPr="004B0621">
              <w:rPr>
                <w:rFonts w:ascii="Xunta Sans" w:hAnsi="Xunta Sans"/>
                <w:b w:val="0"/>
                <w:sz w:val="24"/>
                <w:szCs w:val="24"/>
              </w:rPr>
              <w:t>Edificio da Biblioteca e Arquivo de Galicia</w:t>
            </w:r>
          </w:p>
          <w:p w:rsidR="004B0621" w:rsidRPr="004B0621" w:rsidRDefault="004B0621" w:rsidP="004B0621">
            <w:pPr>
              <w:rPr>
                <w:rFonts w:ascii="Xunta Sans" w:hAnsi="Xunta Sans"/>
                <w:b w:val="0"/>
                <w:sz w:val="24"/>
                <w:szCs w:val="24"/>
              </w:rPr>
            </w:pPr>
            <w:r w:rsidRPr="004B0621">
              <w:rPr>
                <w:rFonts w:ascii="Xunta Sans" w:hAnsi="Xunta Sans"/>
                <w:b w:val="0"/>
                <w:sz w:val="24"/>
                <w:szCs w:val="24"/>
              </w:rPr>
              <w:t xml:space="preserve">Cidade da Cultura. Monte </w:t>
            </w:r>
            <w:proofErr w:type="spellStart"/>
            <w:r w:rsidRPr="004B0621">
              <w:rPr>
                <w:rFonts w:ascii="Xunta Sans" w:hAnsi="Xunta Sans"/>
                <w:b w:val="0"/>
                <w:sz w:val="24"/>
                <w:szCs w:val="24"/>
              </w:rPr>
              <w:t>Gaiás</w:t>
            </w:r>
            <w:proofErr w:type="spellEnd"/>
            <w:r w:rsidRPr="004B0621">
              <w:rPr>
                <w:rFonts w:ascii="Xunta Sans" w:hAnsi="Xunta Sans"/>
                <w:b w:val="0"/>
                <w:sz w:val="24"/>
                <w:szCs w:val="24"/>
              </w:rPr>
              <w:t>, s/n</w:t>
            </w:r>
          </w:p>
          <w:p w:rsidR="004B0621" w:rsidRDefault="004B0621" w:rsidP="004B0621">
            <w:pPr>
              <w:rPr>
                <w:rFonts w:ascii="Xunta Sans" w:hAnsi="Xunta Sans"/>
                <w:bCs w:val="0"/>
                <w:sz w:val="24"/>
                <w:szCs w:val="24"/>
              </w:rPr>
            </w:pPr>
            <w:r w:rsidRPr="004B0621">
              <w:rPr>
                <w:rFonts w:ascii="Xunta Sans" w:hAnsi="Xunta Sans"/>
                <w:b w:val="0"/>
                <w:sz w:val="24"/>
                <w:szCs w:val="24"/>
              </w:rPr>
              <w:t>15707 - Santiago de Compostela</w:t>
            </w:r>
          </w:p>
          <w:p w:rsidR="004B0621" w:rsidRPr="004B0621" w:rsidRDefault="004B0621" w:rsidP="00F8076A">
            <w:pPr>
              <w:rPr>
                <w:rFonts w:ascii="Xunta Sans" w:hAnsi="Xunta Sans"/>
                <w:b w:val="0"/>
                <w:sz w:val="24"/>
                <w:szCs w:val="24"/>
              </w:rPr>
            </w:pPr>
            <w:r w:rsidRPr="004B0621">
              <w:rPr>
                <w:rFonts w:ascii="Xunta Sans" w:hAnsi="Xunta Sans"/>
                <w:b w:val="0"/>
                <w:sz w:val="24"/>
                <w:szCs w:val="24"/>
              </w:rPr>
              <w:t xml:space="preserve"> (remitir a: </w:t>
            </w:r>
            <w:hyperlink r:id="rId6" w:history="1">
              <w:r w:rsidRPr="004B0621">
                <w:rPr>
                  <w:rStyle w:val="Hiperligazn"/>
                  <w:rFonts w:ascii="Xunta Sans" w:hAnsi="Xunta Sans"/>
                  <w:b w:val="0"/>
                  <w:sz w:val="24"/>
                  <w:szCs w:val="24"/>
                </w:rPr>
                <w:t>servizo.museos.cultura@xunta.gal</w:t>
              </w:r>
            </w:hyperlink>
            <w:r w:rsidRPr="004B0621">
              <w:rPr>
                <w:rFonts w:ascii="Xunta Sans" w:hAnsi="Xunta Sans"/>
                <w:sz w:val="24"/>
                <w:szCs w:val="24"/>
              </w:rPr>
              <w:t xml:space="preserve"> ata o</w:t>
            </w:r>
            <w:r w:rsidRPr="004B0621">
              <w:rPr>
                <w:rFonts w:ascii="Xunta Sans" w:hAnsi="Xunta Sans"/>
                <w:b w:val="0"/>
                <w:sz w:val="24"/>
                <w:szCs w:val="24"/>
              </w:rPr>
              <w:t xml:space="preserve"> </w:t>
            </w:r>
            <w:r w:rsidR="0062672D">
              <w:rPr>
                <w:rFonts w:ascii="Xunta Sans" w:hAnsi="Xunta Sans"/>
                <w:b w:val="0"/>
                <w:sz w:val="24"/>
                <w:szCs w:val="24"/>
              </w:rPr>
              <w:t xml:space="preserve">venres </w:t>
            </w:r>
            <w:r>
              <w:rPr>
                <w:rFonts w:ascii="Xunta Sans" w:hAnsi="Xunta Sans"/>
                <w:b w:val="0"/>
                <w:sz w:val="24"/>
                <w:szCs w:val="24"/>
              </w:rPr>
              <w:t>2</w:t>
            </w:r>
            <w:r w:rsidR="0062672D">
              <w:rPr>
                <w:rFonts w:ascii="Xunta Sans" w:hAnsi="Xunta Sans"/>
                <w:b w:val="0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Xunta Sans" w:hAnsi="Xunta Sans"/>
                <w:b w:val="0"/>
                <w:sz w:val="24"/>
                <w:szCs w:val="24"/>
              </w:rPr>
              <w:t xml:space="preserve"> de setembro</w:t>
            </w:r>
            <w:r w:rsidRPr="004B0621">
              <w:rPr>
                <w:rFonts w:ascii="Xunta Sans" w:hAnsi="Xunta Sans"/>
                <w:b w:val="0"/>
                <w:sz w:val="24"/>
                <w:szCs w:val="24"/>
              </w:rPr>
              <w:t xml:space="preserve"> de 20</w:t>
            </w:r>
            <w:r>
              <w:rPr>
                <w:rFonts w:ascii="Xunta Sans" w:hAnsi="Xunta Sans"/>
                <w:b w:val="0"/>
                <w:sz w:val="24"/>
                <w:szCs w:val="24"/>
              </w:rPr>
              <w:t>22</w:t>
            </w:r>
            <w:r w:rsidRPr="004B0621">
              <w:rPr>
                <w:rFonts w:ascii="Xunta Sans" w:hAnsi="Xunta Sans"/>
                <w:b w:val="0"/>
                <w:sz w:val="24"/>
                <w:szCs w:val="24"/>
              </w:rPr>
              <w:t xml:space="preserve">)                                                </w:t>
            </w:r>
          </w:p>
        </w:tc>
      </w:tr>
    </w:tbl>
    <w:p w:rsidR="008F76A7" w:rsidRDefault="008F76A7" w:rsidP="008C6BFC">
      <w:pPr>
        <w:rPr>
          <w:rFonts w:ascii="Xunta Sans" w:hAnsi="Xunta Sans"/>
        </w:rPr>
      </w:pPr>
    </w:p>
    <w:p w:rsidR="008C6BFC" w:rsidRDefault="008C6BFC" w:rsidP="008C6BFC">
      <w:pPr>
        <w:rPr>
          <w:rFonts w:ascii="Xunta Sans" w:hAnsi="Xunta Sans"/>
        </w:rPr>
      </w:pPr>
    </w:p>
    <w:p w:rsidR="008C6BFC" w:rsidRDefault="008C6BFC" w:rsidP="008C6BFC">
      <w:pPr>
        <w:rPr>
          <w:rFonts w:ascii="Xunta Sans" w:hAnsi="Xunta Sans"/>
        </w:rPr>
      </w:pPr>
    </w:p>
    <w:p w:rsidR="008C6BFC" w:rsidRDefault="008C6BFC" w:rsidP="008C6BFC">
      <w:pPr>
        <w:rPr>
          <w:rFonts w:ascii="Xunta Sans" w:hAnsi="Xunta Sans"/>
        </w:rPr>
      </w:pPr>
    </w:p>
    <w:p w:rsidR="008C6BFC" w:rsidRDefault="008C6BFC" w:rsidP="008C6BFC">
      <w:pPr>
        <w:rPr>
          <w:rFonts w:ascii="Xunta Sans" w:hAnsi="Xunta Sans"/>
        </w:rPr>
      </w:pPr>
    </w:p>
    <w:sectPr w:rsidR="008C6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CCF" w:rsidRDefault="00CC2CCF" w:rsidP="00CC2CCF">
      <w:pPr>
        <w:spacing w:after="0" w:line="240" w:lineRule="auto"/>
      </w:pPr>
      <w:r>
        <w:separator/>
      </w:r>
    </w:p>
  </w:endnote>
  <w:endnote w:type="continuationSeparator" w:id="0">
    <w:p w:rsidR="00CC2CCF" w:rsidRDefault="00CC2CCF" w:rsidP="00CC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CCF" w:rsidRDefault="00CC2CCF">
    <w:pPr>
      <w:pStyle w:val="Pdepx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CCF" w:rsidRDefault="00CC2CCF">
    <w:pPr>
      <w:pStyle w:val="Pdepxina"/>
    </w:pPr>
    <w:r w:rsidRPr="00CC2CCF">
      <w:rPr>
        <w:noProof/>
      </w:rPr>
      <w:drawing>
        <wp:anchor distT="0" distB="0" distL="0" distR="0" simplePos="0" relativeHeight="251659264" behindDoc="0" locked="0" layoutInCell="1" allowOverlap="1" wp14:anchorId="062AC2AA" wp14:editId="317AA643">
          <wp:simplePos x="0" y="0"/>
          <wp:positionH relativeFrom="margin">
            <wp:posOffset>4655169</wp:posOffset>
          </wp:positionH>
          <wp:positionV relativeFrom="paragraph">
            <wp:posOffset>-102771</wp:posOffset>
          </wp:positionV>
          <wp:extent cx="1239520" cy="226695"/>
          <wp:effectExtent l="0" t="0" r="0" b="1905"/>
          <wp:wrapSquare wrapText="bothSides"/>
          <wp:docPr id="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22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CCF">
      <w:rPr>
        <w:noProof/>
      </w:rPr>
      <w:drawing>
        <wp:anchor distT="0" distB="0" distL="114300" distR="114300" simplePos="0" relativeHeight="251660288" behindDoc="0" locked="0" layoutInCell="1" allowOverlap="1" wp14:anchorId="14C9C668" wp14:editId="1BCD4D23">
          <wp:simplePos x="0" y="0"/>
          <wp:positionH relativeFrom="column">
            <wp:posOffset>-368135</wp:posOffset>
          </wp:positionH>
          <wp:positionV relativeFrom="paragraph">
            <wp:posOffset>-201575</wp:posOffset>
          </wp:positionV>
          <wp:extent cx="3440430" cy="419100"/>
          <wp:effectExtent l="0" t="0" r="7620" b="0"/>
          <wp:wrapSquare wrapText="bothSides"/>
          <wp:docPr id="3" name="Imax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4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CCF" w:rsidRDefault="00CC2CCF">
    <w:pPr>
      <w:pStyle w:val="Pdepx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CCF" w:rsidRDefault="00CC2CCF" w:rsidP="00CC2CCF">
      <w:pPr>
        <w:spacing w:after="0" w:line="240" w:lineRule="auto"/>
      </w:pPr>
      <w:r>
        <w:separator/>
      </w:r>
    </w:p>
  </w:footnote>
  <w:footnote w:type="continuationSeparator" w:id="0">
    <w:p w:rsidR="00CC2CCF" w:rsidRDefault="00CC2CCF" w:rsidP="00CC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CCF" w:rsidRDefault="0062672D">
    <w:pPr>
      <w:pStyle w:val="Cabeceir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671204" o:spid="_x0000_s2053" type="#_x0000_t75" style="position:absolute;margin-left:0;margin-top:0;width:450.9pt;height:524.5pt;z-index:-251654144;mso-position-horizontal:center;mso-position-horizontal-relative:margin;mso-position-vertical:center;mso-position-vertical-relative:margin" o:allowincell="f">
          <v:imagedata r:id="rId1" o:title="imaxe alarga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CCF" w:rsidRDefault="0062672D">
    <w:pPr>
      <w:pStyle w:val="Cabeceir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671205" o:spid="_x0000_s2054" type="#_x0000_t75" style="position:absolute;margin-left:0;margin-top:0;width:450.9pt;height:524.5pt;z-index:-251653120;mso-position-horizontal:center;mso-position-horizontal-relative:margin;mso-position-vertical:center;mso-position-vertical-relative:margin" o:allowincell="f">
          <v:imagedata r:id="rId1" o:title="imaxe alargad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CCF" w:rsidRDefault="0062672D">
    <w:pPr>
      <w:pStyle w:val="Cabeceir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671203" o:spid="_x0000_s2052" type="#_x0000_t75" style="position:absolute;margin-left:0;margin-top:0;width:450.9pt;height:524.5pt;z-index:-251655168;mso-position-horizontal:center;mso-position-horizontal-relative:margin;mso-position-vertical:center;mso-position-vertical-relative:margin" o:allowincell="f">
          <v:imagedata r:id="rId1" o:title="imaxe alargad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savePreviewPicture/>
  <w:hdrShapeDefaults>
    <o:shapedefaults v:ext="edit" spidmax="2055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21"/>
    <w:rsid w:val="00070C6C"/>
    <w:rsid w:val="004B0621"/>
    <w:rsid w:val="0062672D"/>
    <w:rsid w:val="008C6BFC"/>
    <w:rsid w:val="008F76A7"/>
    <w:rsid w:val="00CC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"/>
    </o:shapedefaults>
    <o:shapelayout v:ext="edit">
      <o:idmap v:ext="edit" data="1"/>
    </o:shapelayout>
  </w:shapeDefaults>
  <w:decimalSymbol w:val=","/>
  <w:listSeparator w:val=";"/>
  <w14:docId w14:val="6B84F992"/>
  <w15:chartTrackingRefBased/>
  <w15:docId w15:val="{295FCD73-272A-4745-88A3-C4CC79AE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character" w:styleId="Hiperligazn">
    <w:name w:val="Hyperlink"/>
    <w:basedOn w:val="Tipodeletrapredefinidodopargrafo"/>
    <w:uiPriority w:val="99"/>
    <w:unhideWhenUsed/>
    <w:rsid w:val="004B0621"/>
    <w:rPr>
      <w:color w:val="0563C1" w:themeColor="hyperlink"/>
      <w:u w:val="single"/>
    </w:rPr>
  </w:style>
  <w:style w:type="table" w:styleId="Sombreadoclaro-nfase1">
    <w:name w:val="Light Shading Accent 1"/>
    <w:basedOn w:val="Tboanormal"/>
    <w:uiPriority w:val="60"/>
    <w:rsid w:val="004B062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Cabeceira">
    <w:name w:val="header"/>
    <w:basedOn w:val="Normal"/>
    <w:link w:val="CabeceiraCarc"/>
    <w:uiPriority w:val="99"/>
    <w:unhideWhenUsed/>
    <w:rsid w:val="00CC2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CC2CCF"/>
  </w:style>
  <w:style w:type="paragraph" w:styleId="Pdepxina">
    <w:name w:val="footer"/>
    <w:basedOn w:val="Normal"/>
    <w:link w:val="PdepxinaCarc"/>
    <w:uiPriority w:val="99"/>
    <w:unhideWhenUsed/>
    <w:rsid w:val="00CC2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CC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zo.museos.cultura@xunta.ga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Pérez Martínez, Marta</dc:creator>
  <cp:keywords/>
  <dc:description/>
  <cp:lastModifiedBy>Pérez Martínez, Marta</cp:lastModifiedBy>
  <cp:revision>3</cp:revision>
  <dcterms:created xsi:type="dcterms:W3CDTF">2022-07-28T08:03:00Z</dcterms:created>
  <dcterms:modified xsi:type="dcterms:W3CDTF">2022-07-28T09:09:00Z</dcterms:modified>
</cp:coreProperties>
</file>